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B7" w:rsidRPr="00ED08B7" w:rsidRDefault="00ED08B7" w:rsidP="00ED08B7">
      <w:pPr>
        <w:jc w:val="center"/>
        <w:rPr>
          <w:b/>
        </w:rPr>
      </w:pPr>
      <w:r w:rsidRPr="00ED08B7">
        <w:rPr>
          <w:b/>
        </w:rPr>
        <w:t>UNIEWAŻNIENIE</w:t>
      </w:r>
    </w:p>
    <w:p w:rsidR="009C2B58" w:rsidRDefault="00ED08B7">
      <w:r>
        <w:t>Unieważnienie postępowania przetargowego na parkingi ze względu na błędy formalne leżące po stronie zamawiającego.</w:t>
      </w:r>
    </w:p>
    <w:p w:rsidR="00ED08B7" w:rsidRDefault="00ED08B7" w:rsidP="00ED08B7">
      <w:pPr>
        <w:jc w:val="right"/>
      </w:pPr>
      <w:r>
        <w:t>Kierownik Działu Obsługi Szpitala</w:t>
      </w:r>
    </w:p>
    <w:p w:rsidR="00ED08B7" w:rsidRDefault="00ED08B7" w:rsidP="00ED08B7">
      <w:pPr>
        <w:jc w:val="right"/>
      </w:pPr>
      <w:bookmarkStart w:id="0" w:name="_GoBack"/>
      <w:bookmarkEnd w:id="0"/>
      <w:r>
        <w:t>Andrzej Staniszewski</w:t>
      </w:r>
    </w:p>
    <w:sectPr w:rsidR="00ED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B7"/>
    <w:rsid w:val="009C2B58"/>
    <w:rsid w:val="00E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46A16-31FF-4A4D-B34E-30936E14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Pokropski</dc:creator>
  <cp:keywords/>
  <dc:description/>
  <cp:lastModifiedBy>Daniel Pokropski</cp:lastModifiedBy>
  <cp:revision>1</cp:revision>
  <dcterms:created xsi:type="dcterms:W3CDTF">2020-08-11T07:42:00Z</dcterms:created>
  <dcterms:modified xsi:type="dcterms:W3CDTF">2020-08-11T07:44:00Z</dcterms:modified>
</cp:coreProperties>
</file>